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8F" w:rsidRDefault="006E088F" w:rsidP="006E088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88F">
        <w:rPr>
          <w:rFonts w:ascii="Times New Roman" w:hAnsi="Times New Roman" w:cs="Times New Roman"/>
          <w:sz w:val="28"/>
          <w:szCs w:val="28"/>
        </w:rPr>
        <w:t>Сотрудники МЧС СВАО ежедневно напоминают жителям округа о правилах пожарной безопасности...</w:t>
      </w:r>
    </w:p>
    <w:p w:rsidR="006E088F" w:rsidRDefault="00835317" w:rsidP="006E08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6E088F" w:rsidRPr="006E088F">
        <w:rPr>
          <w:rFonts w:ascii="Times New Roman" w:hAnsi="Times New Roman" w:cs="Times New Roman"/>
          <w:sz w:val="28"/>
          <w:szCs w:val="28"/>
        </w:rPr>
        <w:t>отрудники Управления МЧС по СВАО не прекращают проводить профилактические мероприятия с населением. Инженерно-инспекторский состав напоминает гражданам о необходимости соблюдения правил пожарной безопасности. Данная профилактическая работа включает в себя целый ряд мероприятий.</w:t>
      </w:r>
    </w:p>
    <w:p w:rsidR="006E088F" w:rsidRDefault="006E088F" w:rsidP="006E08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88F">
        <w:rPr>
          <w:rFonts w:ascii="Times New Roman" w:hAnsi="Times New Roman" w:cs="Times New Roman"/>
          <w:sz w:val="28"/>
          <w:szCs w:val="28"/>
        </w:rPr>
        <w:t>Инспекторы проводят инструктажи в жилом секторе СВАО, в ходе обходов рассказывают жителям о том, что в зимний период нередко происходят пожары из-за неисправности электропроводки, розеток, щитков и новогодних гирлянд. Именно поэтому необходимо быть особенно осторожными и помнить основные действия при возникновении возгорания и четко знать телефоны служб спасения. Проводя беседы с гражданами, сотрудники МЧС по СВАО напоминаю им элементарные правила безопасности и вручают памятки по безопасности в период праздников.</w:t>
      </w:r>
    </w:p>
    <w:p w:rsidR="006E088F" w:rsidRDefault="006E088F" w:rsidP="006E08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88F">
        <w:rPr>
          <w:rFonts w:ascii="Times New Roman" w:hAnsi="Times New Roman" w:cs="Times New Roman"/>
          <w:sz w:val="28"/>
          <w:szCs w:val="28"/>
        </w:rPr>
        <w:t>Сотрудники окружного МЧС настоятельно рекомендуют жителям соблюдать требования пожарной безопасности. В случае возгорания, пожара или запаха дыма немедленно звоните по телефону «101».</w:t>
      </w:r>
    </w:p>
    <w:p w:rsidR="00814A37" w:rsidRPr="006E088F" w:rsidRDefault="006E088F" w:rsidP="006E088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88F">
        <w:rPr>
          <w:rFonts w:ascii="Times New Roman" w:hAnsi="Times New Roman" w:cs="Times New Roman"/>
          <w:sz w:val="28"/>
          <w:szCs w:val="28"/>
        </w:rPr>
        <w:br/>
      </w:r>
    </w:p>
    <w:sectPr w:rsidR="00814A37" w:rsidRPr="006E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49"/>
    <w:rsid w:val="000D7849"/>
    <w:rsid w:val="006E088F"/>
    <w:rsid w:val="00814A37"/>
    <w:rsid w:val="008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A538"/>
  <w15:chartTrackingRefBased/>
  <w15:docId w15:val="{69398D03-EE43-4890-9896-AD7A8E25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5</cp:revision>
  <dcterms:created xsi:type="dcterms:W3CDTF">2021-01-09T10:19:00Z</dcterms:created>
  <dcterms:modified xsi:type="dcterms:W3CDTF">2021-01-12T09:31:00Z</dcterms:modified>
</cp:coreProperties>
</file>